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85EA" w14:textId="77777777" w:rsidR="0039479F" w:rsidRDefault="0039479F" w:rsidP="0039479F">
      <w:pPr>
        <w:spacing w:after="0" w:line="240" w:lineRule="auto"/>
        <w:jc w:val="center"/>
        <w:rPr>
          <w:b/>
          <w:bCs/>
          <w:sz w:val="28"/>
          <w:szCs w:val="28"/>
        </w:rPr>
      </w:pPr>
      <w:r>
        <w:rPr>
          <w:b/>
          <w:bCs/>
          <w:sz w:val="28"/>
          <w:szCs w:val="28"/>
        </w:rPr>
        <w:t>RESPONSIBILITIES AND GENERAL GUIDELINES</w:t>
      </w:r>
    </w:p>
    <w:p w14:paraId="4DD31987" w14:textId="77777777" w:rsidR="0039479F" w:rsidRDefault="0039479F" w:rsidP="0039479F">
      <w:pPr>
        <w:spacing w:after="0" w:line="240" w:lineRule="auto"/>
        <w:jc w:val="center"/>
        <w:rPr>
          <w:b/>
          <w:bCs/>
          <w:sz w:val="28"/>
          <w:szCs w:val="28"/>
        </w:rPr>
      </w:pPr>
    </w:p>
    <w:p w14:paraId="368740BC" w14:textId="77777777" w:rsidR="0039479F" w:rsidRDefault="0039479F" w:rsidP="0039479F">
      <w:pPr>
        <w:spacing w:after="0" w:line="240" w:lineRule="auto"/>
      </w:pPr>
      <w:r>
        <w:t>1. Throughout your reign, “significant others” cannot be a distraction while you are performing</w:t>
      </w:r>
    </w:p>
    <w:p w14:paraId="7DCB4D53" w14:textId="77777777" w:rsidR="0039479F" w:rsidRDefault="0039479F" w:rsidP="0039479F">
      <w:pPr>
        <w:spacing w:after="0" w:line="240" w:lineRule="auto"/>
      </w:pPr>
      <w:r>
        <w:t>your duties. They cannot “hang out.” This is not acceptable as your first priority is fulfilling your duties</w:t>
      </w:r>
    </w:p>
    <w:p w14:paraId="7B6271F8" w14:textId="77777777" w:rsidR="0039479F" w:rsidRDefault="0039479F" w:rsidP="0039479F">
      <w:pPr>
        <w:spacing w:after="0" w:line="240" w:lineRule="auto"/>
      </w:pPr>
      <w:r>
        <w:t>as Queen/Jr. Miss/Tiny Miss.</w:t>
      </w:r>
    </w:p>
    <w:p w14:paraId="0ABB2B03" w14:textId="77777777" w:rsidR="0039479F" w:rsidRDefault="0039479F" w:rsidP="0039479F">
      <w:pPr>
        <w:spacing w:after="0" w:line="240" w:lineRule="auto"/>
      </w:pPr>
    </w:p>
    <w:p w14:paraId="496DC591" w14:textId="77777777" w:rsidR="0039479F" w:rsidRDefault="0039479F" w:rsidP="0039479F">
      <w:pPr>
        <w:spacing w:after="0" w:line="240" w:lineRule="auto"/>
      </w:pPr>
      <w:r>
        <w:t>2. You are an example to young impressionable girls, and as such, you must ALWAYS conduct</w:t>
      </w:r>
    </w:p>
    <w:p w14:paraId="13411D5A" w14:textId="77777777" w:rsidR="0039479F" w:rsidRDefault="0039479F" w:rsidP="0039479F">
      <w:pPr>
        <w:spacing w:after="0" w:line="240" w:lineRule="auto"/>
      </w:pPr>
      <w:r>
        <w:t>yourself in an exemplary manner.</w:t>
      </w:r>
    </w:p>
    <w:p w14:paraId="440FB8B9" w14:textId="77777777" w:rsidR="0039479F" w:rsidRDefault="0039479F" w:rsidP="0039479F">
      <w:pPr>
        <w:spacing w:after="0" w:line="240" w:lineRule="auto"/>
      </w:pPr>
    </w:p>
    <w:p w14:paraId="2A2E5F6F" w14:textId="77777777" w:rsidR="0039479F" w:rsidRDefault="0039479F" w:rsidP="0039479F">
      <w:pPr>
        <w:spacing w:after="0" w:line="240" w:lineRule="auto"/>
      </w:pPr>
      <w:r>
        <w:t>3. Be very careful about what you post on Facebook, Twitter, etc. in the way of pictures and</w:t>
      </w:r>
    </w:p>
    <w:p w14:paraId="500FF113" w14:textId="77777777" w:rsidR="0039479F" w:rsidRDefault="0039479F" w:rsidP="0039479F">
      <w:pPr>
        <w:spacing w:after="0" w:line="240" w:lineRule="auto"/>
      </w:pPr>
      <w:r>
        <w:t>attitudes portrayed. Inappropriate posts may constitute a revoke of title and reign.</w:t>
      </w:r>
    </w:p>
    <w:p w14:paraId="0EA0583F" w14:textId="77777777" w:rsidR="0039479F" w:rsidRDefault="0039479F" w:rsidP="0039479F">
      <w:pPr>
        <w:spacing w:after="0" w:line="240" w:lineRule="auto"/>
      </w:pPr>
    </w:p>
    <w:p w14:paraId="38662368" w14:textId="19212036" w:rsidR="0039479F" w:rsidRDefault="0039479F" w:rsidP="0039479F">
      <w:pPr>
        <w:spacing w:after="0" w:line="240" w:lineRule="auto"/>
      </w:pPr>
      <w:r>
        <w:t xml:space="preserve">4. Please work with </w:t>
      </w:r>
      <w:r w:rsidR="00A53B37">
        <w:t>Tasha Ware</w:t>
      </w:r>
      <w:r>
        <w:t xml:space="preserve">, as she is the lead team member for the </w:t>
      </w:r>
    </w:p>
    <w:p w14:paraId="4169214D" w14:textId="77777777" w:rsidR="0039479F" w:rsidRDefault="0039479F" w:rsidP="0039479F">
      <w:pPr>
        <w:spacing w:after="0" w:line="240" w:lineRule="auto"/>
      </w:pPr>
      <w:r>
        <w:t>Rodeo Queen Committee. Keep her informed as to your schedule and availability. She will be scheduling events for you to attend throughout the year. If you have any questions, please contact her at 256-717-7423.</w:t>
      </w:r>
    </w:p>
    <w:p w14:paraId="792F5C9D" w14:textId="77777777" w:rsidR="0039479F" w:rsidRDefault="0039479F" w:rsidP="0039479F">
      <w:pPr>
        <w:spacing w:after="0" w:line="240" w:lineRule="auto"/>
      </w:pPr>
    </w:p>
    <w:p w14:paraId="2900E47A" w14:textId="77777777" w:rsidR="0039479F" w:rsidRDefault="0039479F" w:rsidP="0039479F">
      <w:pPr>
        <w:spacing w:after="0" w:line="240" w:lineRule="auto"/>
      </w:pPr>
      <w:r>
        <w:t>5. As Queen you are to attend at least 4 community events to help promote the association. Get with Amy about any ideas you have for community events or fundraising for the Queen Contest.</w:t>
      </w:r>
    </w:p>
    <w:p w14:paraId="2249F676" w14:textId="77777777" w:rsidR="0039479F" w:rsidRDefault="0039479F" w:rsidP="0039479F">
      <w:pPr>
        <w:spacing w:after="0" w:line="240" w:lineRule="auto"/>
      </w:pPr>
    </w:p>
    <w:p w14:paraId="0A80D40D" w14:textId="41BCA23B" w:rsidR="0039479F" w:rsidRDefault="0039479F" w:rsidP="0039479F">
      <w:pPr>
        <w:spacing w:after="0" w:line="240" w:lineRule="auto"/>
      </w:pPr>
      <w:r>
        <w:t>6. The Rodeo Queen, Jr Miss</w:t>
      </w:r>
      <w:r w:rsidR="00895897">
        <w:t>,</w:t>
      </w:r>
      <w:r>
        <w:t xml:space="preserve">Tiny Miss </w:t>
      </w:r>
      <w:r w:rsidR="008C7216">
        <w:t xml:space="preserve">and Petite Miss </w:t>
      </w:r>
      <w:r>
        <w:t xml:space="preserve">are the Public Ambassadors for The Young Guns Junior Rodeo Association.  As such they are expected to participate in </w:t>
      </w:r>
      <w:r>
        <w:rPr>
          <w:rStyle w:val="IntenseReference"/>
        </w:rPr>
        <w:t>ALL events</w:t>
      </w:r>
      <w:r>
        <w:t xml:space="preserve"> scheduled by the association unless they are unable to attend due to an extreme circumstance.</w:t>
      </w:r>
    </w:p>
    <w:p w14:paraId="0B53BFA2" w14:textId="77777777" w:rsidR="0039479F" w:rsidRDefault="0039479F" w:rsidP="0039479F">
      <w:pPr>
        <w:spacing w:after="0" w:line="240" w:lineRule="auto"/>
      </w:pPr>
    </w:p>
    <w:p w14:paraId="26EB5337" w14:textId="77777777" w:rsidR="0039479F" w:rsidRDefault="0039479F" w:rsidP="0039479F">
      <w:pPr>
        <w:spacing w:after="0" w:line="240" w:lineRule="auto"/>
      </w:pPr>
      <w:r>
        <w:t>7. Appearances in Rodeos – you must arrive on time and well dressed in queen fashion. Always keep in mind you represent the Young Guns Junior Rodeo.  Always conduct yourself in a professional manner recognizing that you are an example and a role model for others. The following events/activities are MANDATORY for the Young Guns Junior Rodeo Association Rodeo Queen/Jr. Miss/Tiny Miss unless otherwise noted or cleared by the committee:</w:t>
      </w:r>
    </w:p>
    <w:p w14:paraId="2CE422A6" w14:textId="77777777" w:rsidR="0039479F" w:rsidRDefault="0039479F" w:rsidP="0039479F">
      <w:pPr>
        <w:spacing w:after="0" w:line="240" w:lineRule="auto"/>
      </w:pPr>
    </w:p>
    <w:p w14:paraId="47120096" w14:textId="77777777" w:rsidR="0039479F" w:rsidRDefault="0039479F" w:rsidP="0039479F">
      <w:r>
        <w:t>a) The Young Guns Junior Rodeo Association Rodeo Queen Clinic/ Meeting.</w:t>
      </w:r>
    </w:p>
    <w:p w14:paraId="18AD62DF" w14:textId="77777777" w:rsidR="0039479F" w:rsidRDefault="0039479F" w:rsidP="0039479F">
      <w:r>
        <w:t>b) Participate in and host all Young Guns Junior Rodeo Association (Rodeos, parades, and public events.) We have not scheduled a lot of events for this year so Amy Crump will meet and talk about suggested events.</w:t>
      </w:r>
    </w:p>
    <w:p w14:paraId="4EB6B976" w14:textId="77777777" w:rsidR="0039479F" w:rsidRDefault="0039479F" w:rsidP="0039479F">
      <w:r>
        <w:t>c) Hostess for all visiting queens during the Young Guns Junior Rodeo Association Rodeo.</w:t>
      </w:r>
    </w:p>
    <w:p w14:paraId="52F5C366" w14:textId="77777777" w:rsidR="0039479F" w:rsidRDefault="0039479F" w:rsidP="0039479F">
      <w:r>
        <w:t>d) Attend all functions required by the Young Guns Junior Rodeo Association.</w:t>
      </w:r>
    </w:p>
    <w:p w14:paraId="39561099" w14:textId="77777777" w:rsidR="0039479F" w:rsidRDefault="0039479F" w:rsidP="0039479F">
      <w:r>
        <w:t>e) Attend at least three approved rodeo events other than Young Guns Junior Rodeo Association to promote our youth rodeo.</w:t>
      </w:r>
    </w:p>
    <w:p w14:paraId="35C790AE" w14:textId="77777777" w:rsidR="0039479F" w:rsidRDefault="0039479F" w:rsidP="0039479F">
      <w:r>
        <w:t>f) Participate in Community Activities. (TBA as coordinated)</w:t>
      </w:r>
    </w:p>
    <w:p w14:paraId="4406278C" w14:textId="77777777" w:rsidR="0039479F" w:rsidRDefault="0039479F" w:rsidP="0039479F">
      <w:r>
        <w:t>g) Participate in promotional activities such as a visit to school or 4-H horse program meeting.</w:t>
      </w:r>
    </w:p>
    <w:p w14:paraId="3B27F283" w14:textId="77777777" w:rsidR="0039479F" w:rsidRDefault="0039479F" w:rsidP="0039479F">
      <w:r>
        <w:t>h) Coordinate and participate in all fundraising activities held for association and queen contest.</w:t>
      </w:r>
    </w:p>
    <w:p w14:paraId="068F5E77" w14:textId="77777777" w:rsidR="0039479F" w:rsidRDefault="0039479F" w:rsidP="0039479F"/>
    <w:p w14:paraId="4527AAA9" w14:textId="77777777" w:rsidR="0039479F" w:rsidRDefault="0039479F" w:rsidP="0039479F">
      <w:pPr>
        <w:jc w:val="center"/>
        <w:rPr>
          <w:b/>
          <w:bCs/>
          <w:sz w:val="36"/>
          <w:szCs w:val="36"/>
        </w:rPr>
      </w:pPr>
      <w:r>
        <w:rPr>
          <w:b/>
          <w:bCs/>
          <w:sz w:val="36"/>
          <w:szCs w:val="36"/>
        </w:rPr>
        <w:lastRenderedPageBreak/>
        <w:t>JUDGED EVENTS</w:t>
      </w:r>
    </w:p>
    <w:p w14:paraId="1DCAEE69" w14:textId="77777777" w:rsidR="0039479F" w:rsidRDefault="0039479F" w:rsidP="0039479F">
      <w:pPr>
        <w:spacing w:after="0" w:line="360" w:lineRule="auto"/>
        <w:ind w:firstLine="720"/>
        <w:jc w:val="both"/>
      </w:pPr>
      <w:r>
        <w:t xml:space="preserve">1. </w:t>
      </w:r>
      <w:r>
        <w:rPr>
          <w:b/>
          <w:bCs/>
        </w:rPr>
        <w:t>Horsemanship</w:t>
      </w:r>
      <w:r>
        <w:t xml:space="preserve"> - Horsemanship patterns will be included in the entry packet. The patterns will be posted the day of the contest, but it is each girl’s responsibility to know the correct pattern. Chaps will</w:t>
      </w:r>
    </w:p>
    <w:p w14:paraId="0D2903E5" w14:textId="77777777" w:rsidR="0039479F" w:rsidRDefault="0039479F" w:rsidP="0039479F">
      <w:pPr>
        <w:spacing w:after="0" w:line="360" w:lineRule="auto"/>
        <w:jc w:val="both"/>
      </w:pPr>
      <w:r>
        <w:t>not be permitted during any part of the judged competition.  Be prepared for a second round of horsemanship, contestants may be asked, perform a presentation ride, mount/dismount, unsaddle, and/or a flag presentation.</w:t>
      </w:r>
    </w:p>
    <w:p w14:paraId="7987222F" w14:textId="77777777" w:rsidR="0039479F" w:rsidRDefault="0039479F" w:rsidP="0039479F">
      <w:pPr>
        <w:spacing w:line="240" w:lineRule="auto"/>
        <w:ind w:firstLine="720"/>
        <w:jc w:val="both"/>
      </w:pPr>
      <w:r>
        <w:t>2</w:t>
      </w:r>
      <w:r>
        <w:rPr>
          <w:b/>
          <w:bCs/>
        </w:rPr>
        <w:t>. Interviews</w:t>
      </w:r>
      <w:r>
        <w:t xml:space="preserve"> – each contestant will be interviewed privately by the judges. Questions asked may</w:t>
      </w:r>
    </w:p>
    <w:p w14:paraId="5037558A" w14:textId="77777777" w:rsidR="0039479F" w:rsidRDefault="0039479F" w:rsidP="0039479F">
      <w:pPr>
        <w:spacing w:line="240" w:lineRule="auto"/>
        <w:jc w:val="both"/>
      </w:pPr>
      <w:r>
        <w:t>test the contestant’s knowledge of the pageant, sponsors, rodeo, horsemanship, horse science, current</w:t>
      </w:r>
    </w:p>
    <w:p w14:paraId="75D981B2" w14:textId="77777777" w:rsidR="0039479F" w:rsidRDefault="0039479F" w:rsidP="0039479F">
      <w:pPr>
        <w:spacing w:line="240" w:lineRule="auto"/>
        <w:jc w:val="both"/>
      </w:pPr>
      <w:r>
        <w:t>affairs, or personal (goals, etc.), etc. This could also include knowledge of tack, horse care, feeding,</w:t>
      </w:r>
    </w:p>
    <w:p w14:paraId="34517F74" w14:textId="77777777" w:rsidR="0039479F" w:rsidRDefault="0039479F" w:rsidP="0039479F">
      <w:pPr>
        <w:spacing w:line="240" w:lineRule="auto"/>
        <w:jc w:val="both"/>
      </w:pPr>
      <w:r>
        <w:t>diseases, anatomy, etc.; knowledge of professional rodeo.</w:t>
      </w:r>
    </w:p>
    <w:p w14:paraId="35934D4C" w14:textId="77777777" w:rsidR="0039479F" w:rsidRDefault="0039479F" w:rsidP="0039479F">
      <w:pPr>
        <w:spacing w:after="0" w:line="360" w:lineRule="auto"/>
        <w:ind w:firstLine="720"/>
        <w:jc w:val="both"/>
      </w:pPr>
      <w:r>
        <w:t xml:space="preserve">3. </w:t>
      </w:r>
      <w:r>
        <w:rPr>
          <w:b/>
          <w:bCs/>
        </w:rPr>
        <w:t>Appearance/Modeling/Stage Presentation</w:t>
      </w:r>
      <w:r>
        <w:t xml:space="preserve"> – The ability to show their outfit with poise and grace.  You will be judged on your personality projection, ability to have fun, and how you handle yourself.</w:t>
      </w:r>
    </w:p>
    <w:p w14:paraId="6F093360" w14:textId="77777777" w:rsidR="0039479F" w:rsidRDefault="0039479F" w:rsidP="0039479F">
      <w:pPr>
        <w:jc w:val="center"/>
        <w:rPr>
          <w:b/>
          <w:bCs/>
          <w:sz w:val="36"/>
          <w:szCs w:val="36"/>
        </w:rPr>
      </w:pPr>
      <w:r>
        <w:rPr>
          <w:b/>
          <w:bCs/>
          <w:sz w:val="36"/>
          <w:szCs w:val="36"/>
        </w:rPr>
        <w:t>Horsemanship</w:t>
      </w:r>
    </w:p>
    <w:p w14:paraId="4F04D0C0" w14:textId="77777777" w:rsidR="0039479F" w:rsidRDefault="0039479F" w:rsidP="0039479F">
      <w:pPr>
        <w:ind w:firstLine="720"/>
      </w:pPr>
      <w:r>
        <w:t>a. Horsemanship - Control of mount and the way any situation which may occur is handled.</w:t>
      </w:r>
    </w:p>
    <w:p w14:paraId="06C93EBA" w14:textId="77777777" w:rsidR="0039479F" w:rsidRDefault="0039479F" w:rsidP="0039479F">
      <w:r>
        <w:t>This includes execution of pattern, speed, and use of arena.</w:t>
      </w:r>
    </w:p>
    <w:p w14:paraId="71782B67" w14:textId="77777777" w:rsidR="0039479F" w:rsidRDefault="0039479F" w:rsidP="0039479F">
      <w:pPr>
        <w:ind w:firstLine="720"/>
      </w:pPr>
      <w:r>
        <w:t>b. Balance – Ability to sit a saddle.</w:t>
      </w:r>
    </w:p>
    <w:p w14:paraId="2A25F359" w14:textId="77777777" w:rsidR="0039479F" w:rsidRDefault="0039479F" w:rsidP="0039479F">
      <w:pPr>
        <w:ind w:firstLine="720"/>
      </w:pPr>
      <w:r>
        <w:t>c. Positions of hands, feet, and seat.</w:t>
      </w:r>
    </w:p>
    <w:p w14:paraId="0CF56A96" w14:textId="77777777" w:rsidR="0039479F" w:rsidRDefault="0039479F" w:rsidP="0039479F">
      <w:pPr>
        <w:ind w:firstLine="720"/>
      </w:pPr>
      <w:r>
        <w:t>d. Mounting and dismounting</w:t>
      </w:r>
    </w:p>
    <w:p w14:paraId="3E06BA62" w14:textId="77777777" w:rsidR="0039479F" w:rsidRDefault="0039479F" w:rsidP="0039479F">
      <w:pPr>
        <w:ind w:firstLine="720"/>
      </w:pPr>
      <w:r>
        <w:t>e. Saddling – knowledge and ability, safety, confidence and ease, and awareness of properly</w:t>
      </w:r>
    </w:p>
    <w:p w14:paraId="23291CCB" w14:textId="77777777" w:rsidR="0039479F" w:rsidRDefault="0039479F" w:rsidP="0039479F">
      <w:r>
        <w:t>fitting tack. This portion is optional and may be requested at the judge’s discretion.</w:t>
      </w:r>
    </w:p>
    <w:p w14:paraId="7B424D64" w14:textId="77777777" w:rsidR="0039479F" w:rsidRDefault="0039479F" w:rsidP="0039479F">
      <w:pPr>
        <w:ind w:firstLine="720"/>
      </w:pPr>
      <w:r>
        <w:t>f. The understanding and skill of the contestant will be judged and not the horse or the</w:t>
      </w:r>
    </w:p>
    <w:p w14:paraId="399FF7A1" w14:textId="77777777" w:rsidR="0039479F" w:rsidRDefault="0039479F" w:rsidP="0039479F">
      <w:r>
        <w:t>equipment.</w:t>
      </w:r>
    </w:p>
    <w:p w14:paraId="48EBB088" w14:textId="77777777" w:rsidR="0039479F" w:rsidRDefault="0039479F" w:rsidP="0039479F">
      <w:pPr>
        <w:ind w:firstLine="720"/>
      </w:pPr>
      <w:r>
        <w:t>g. Contestants may be required to do a presentation ride, carry a flag and/or perform</w:t>
      </w:r>
    </w:p>
    <w:p w14:paraId="14E03178" w14:textId="77777777" w:rsidR="0039479F" w:rsidRDefault="0039479F" w:rsidP="0039479F">
      <w:r>
        <w:t xml:space="preserve">additional maneuvers such as stockmanship on horseback. </w:t>
      </w:r>
    </w:p>
    <w:p w14:paraId="77D676D2" w14:textId="77777777" w:rsidR="0039479F" w:rsidRDefault="0039479F" w:rsidP="0039479F">
      <w:r>
        <w:t xml:space="preserve">The patterns will be posted prior to competition. </w:t>
      </w:r>
    </w:p>
    <w:p w14:paraId="79995943" w14:textId="77777777" w:rsidR="0039479F" w:rsidRDefault="0039479F" w:rsidP="0039479F">
      <w:pPr>
        <w:ind w:firstLine="720"/>
      </w:pPr>
      <w:r>
        <w:t>h. Equipment is optional. No bats or chaps are allowed.</w:t>
      </w:r>
    </w:p>
    <w:p w14:paraId="0B024CAA" w14:textId="77777777" w:rsidR="0039479F" w:rsidRDefault="0039479F" w:rsidP="0039479F">
      <w:pPr>
        <w:spacing w:after="0" w:line="360" w:lineRule="auto"/>
        <w:ind w:firstLine="720"/>
      </w:pPr>
      <w:r>
        <w:t>i. Attire for horsemanship is western pants and form-fitting blouse or shirt with long sleeves (any color) with shirt tail tucked in. No vests or jackets. Gloves are optional, chaps are not allowed.  For the horsemanship competition, boots, hat, jeans and snap or button down</w:t>
      </w:r>
    </w:p>
    <w:p w14:paraId="7243C9D5" w14:textId="77777777" w:rsidR="0039479F" w:rsidRDefault="0039479F" w:rsidP="0039479F">
      <w:pPr>
        <w:spacing w:after="0" w:line="360" w:lineRule="auto"/>
      </w:pPr>
      <w:r>
        <w:lastRenderedPageBreak/>
        <w:t>western collared shirt only, please – no embellishments such as fringe or sequins. All riding attire should be neat and fit properly. Showmanship should be considered, since a contestant’s</w:t>
      </w:r>
    </w:p>
    <w:p w14:paraId="2DA2D370" w14:textId="77777777" w:rsidR="0039479F" w:rsidRDefault="0039479F" w:rsidP="0039479F">
      <w:r>
        <w:t>personality does project from horseback to the audience and judges. Lace-up and “chunk” soled</w:t>
      </w:r>
    </w:p>
    <w:p w14:paraId="5A962842" w14:textId="77777777" w:rsidR="0039479F" w:rsidRDefault="0039479F" w:rsidP="0039479F">
      <w:r>
        <w:t xml:space="preserve">boots are prohibited for safety reasons. </w:t>
      </w:r>
    </w:p>
    <w:p w14:paraId="4D934B23" w14:textId="77777777" w:rsidR="0039479F" w:rsidRDefault="0039479F" w:rsidP="0039479F">
      <w:pPr>
        <w:ind w:firstLine="720"/>
      </w:pPr>
      <w:r>
        <w:t>j. There will be ABSOLUTELY NO COACHING OR TRAINING of either contestant or</w:t>
      </w:r>
    </w:p>
    <w:p w14:paraId="26B64B6B" w14:textId="77777777" w:rsidR="0039479F" w:rsidRDefault="0039479F" w:rsidP="0039479F">
      <w:r>
        <w:t>horse during the horsemanship competition. Any failure to comply with the rules of the pageant.</w:t>
      </w:r>
    </w:p>
    <w:p w14:paraId="3A780936" w14:textId="77777777" w:rsidR="0039479F" w:rsidRDefault="0039479F" w:rsidP="0039479F">
      <w:pPr>
        <w:tabs>
          <w:tab w:val="left" w:pos="3990"/>
        </w:tabs>
      </w:pPr>
      <w:r>
        <w:t>may result in the disqualification of contestants.</w:t>
      </w:r>
    </w:p>
    <w:p w14:paraId="2A061F15" w14:textId="77777777" w:rsidR="0039479F" w:rsidRDefault="0039479F" w:rsidP="0039479F">
      <w:r>
        <w:rPr>
          <w:rFonts w:ascii="Times New Roman" w:hAnsi="Times New Roman" w:cs="Times New Roman"/>
          <w:kern w:val="0"/>
          <w:sz w:val="24"/>
          <w:szCs w:val="24"/>
          <w14:ligatures w14:val="none"/>
        </w:rPr>
        <w:br w:type="page"/>
      </w:r>
    </w:p>
    <w:p w14:paraId="47E32086" w14:textId="77777777" w:rsidR="0039479F" w:rsidRDefault="0039479F" w:rsidP="0039479F">
      <w:pPr>
        <w:jc w:val="center"/>
        <w:rPr>
          <w:sz w:val="32"/>
          <w:szCs w:val="32"/>
        </w:rPr>
      </w:pPr>
      <w:r>
        <w:rPr>
          <w:sz w:val="32"/>
          <w:szCs w:val="32"/>
        </w:rPr>
        <w:lastRenderedPageBreak/>
        <w:t>2023 RODEO QUEEN CONTEST</w:t>
      </w:r>
    </w:p>
    <w:p w14:paraId="6F63A1D9" w14:textId="77777777" w:rsidR="0039479F" w:rsidRDefault="0039479F" w:rsidP="0039479F">
      <w:pPr>
        <w:jc w:val="center"/>
      </w:pPr>
      <w:r>
        <w:t>USE THIS OFFICIAL FORM ONLY.</w:t>
      </w:r>
    </w:p>
    <w:p w14:paraId="5C44F49F" w14:textId="77777777" w:rsidR="0039479F" w:rsidRDefault="0039479F" w:rsidP="0039479F">
      <w:r>
        <w:t>STATE/PROVINCE: _________________________________________________</w:t>
      </w:r>
    </w:p>
    <w:p w14:paraId="5C695C17" w14:textId="77777777" w:rsidR="0039479F" w:rsidRDefault="0039479F" w:rsidP="0039479F">
      <w:r>
        <w:t xml:space="preserve"> NAME: __________________________________________________________   </w:t>
      </w:r>
    </w:p>
    <w:p w14:paraId="50FEC083" w14:textId="77777777" w:rsidR="0039479F" w:rsidRDefault="0039479F" w:rsidP="0039479F">
      <w:r>
        <w:t>AGE: ________________ 2022 ‐ 2023 GRADE: ________________   </w:t>
      </w:r>
    </w:p>
    <w:p w14:paraId="582C397B" w14:textId="77777777" w:rsidR="0039479F" w:rsidRDefault="0039479F" w:rsidP="0039479F">
      <w:r>
        <w:t xml:space="preserve">HOMETOWN: ________________________________________ </w:t>
      </w:r>
    </w:p>
    <w:p w14:paraId="33A5FFFF" w14:textId="77777777" w:rsidR="0039479F" w:rsidRDefault="0039479F" w:rsidP="0039479F">
      <w:r>
        <w:t xml:space="preserve">PARENT’S NAMES: __________________________________________________________ </w:t>
      </w:r>
    </w:p>
    <w:p w14:paraId="025AAB16" w14:textId="77777777" w:rsidR="0039479F" w:rsidRDefault="0039479F" w:rsidP="0039479F">
      <w:r>
        <w:t xml:space="preserve">HIGH SCHOOL______________________________________________________________ </w:t>
      </w:r>
    </w:p>
    <w:p w14:paraId="6B622F79" w14:textId="77777777" w:rsidR="0039479F" w:rsidRDefault="0039479F" w:rsidP="0039479F">
      <w:r>
        <w:t xml:space="preserve">RODEO EVENTS:_____________________________________________________________ </w:t>
      </w:r>
    </w:p>
    <w:p w14:paraId="30C435EA" w14:textId="77777777" w:rsidR="0039479F" w:rsidRDefault="0039479F" w:rsidP="0039479F">
      <w:r>
        <w:t xml:space="preserve">HOW MANY YEARS IN RODEO? _____________________________________________ </w:t>
      </w:r>
    </w:p>
    <w:p w14:paraId="72550D46" w14:textId="77777777" w:rsidR="0039479F" w:rsidRDefault="0039479F" w:rsidP="0039479F">
      <w:r>
        <w:t>ADDITIONAL INFORMATION TO BE USED BY THE JUDGES: ACADEMIC ACHIEVEMENTS: _____________________________________________________________________________________ _____________________________________________________________________________________ OTHER ACTIVITIES: _____________________________________________________________________ _____________________________________________________________________________________ _____________________________________________________________________________________ FUTURE PLANS AFTER HIGH SCHOOL RODEO: ________________________________________________ _____________________________________________________________________________________ MY HORSE____________________________________________________________________________ _____________________________________________________________________________________</w:t>
      </w:r>
    </w:p>
    <w:p w14:paraId="43EB2A45" w14:textId="77777777" w:rsidR="0039479F" w:rsidRDefault="0039479F" w:rsidP="0039479F">
      <w:r>
        <w:t xml:space="preserve"> IF YOU HAD ONE WISH, COME TRUE, WHAT WOULD IT BE? _____________________________________ _____________________________________________________________________________________</w:t>
      </w:r>
    </w:p>
    <w:p w14:paraId="2FC16C03" w14:textId="77777777" w:rsidR="0039479F" w:rsidRDefault="0039479F" w:rsidP="0039479F">
      <w:r>
        <w:t>ANY OTHER COMMENTS ABOUT YOURSELF: _________________________________________________ _____________________________________________________________________________________</w:t>
      </w:r>
    </w:p>
    <w:p w14:paraId="2A598BDA" w14:textId="77777777" w:rsidR="0039479F" w:rsidRDefault="0039479F" w:rsidP="0039479F"/>
    <w:p w14:paraId="4856FF17" w14:textId="77777777" w:rsidR="0039479F" w:rsidRDefault="0039479F" w:rsidP="0039479F">
      <w:pPr>
        <w:rPr>
          <w:b/>
          <w:bCs/>
          <w:color w:val="FF0000"/>
        </w:rPr>
      </w:pPr>
      <w:r>
        <w:rPr>
          <w:b/>
          <w:bCs/>
          <w:color w:val="FF0000"/>
        </w:rPr>
        <w:t>Contact Information:</w:t>
      </w:r>
    </w:p>
    <w:p w14:paraId="4C84E77A" w14:textId="77777777" w:rsidR="0039479F" w:rsidRDefault="0039479F" w:rsidP="0039479F">
      <w:pPr>
        <w:rPr>
          <w:b/>
          <w:bCs/>
          <w:color w:val="FF0000"/>
        </w:rPr>
      </w:pPr>
      <w:r>
        <w:rPr>
          <w:b/>
          <w:bCs/>
          <w:color w:val="FF0000"/>
        </w:rPr>
        <w:t>Address:___________________________________________________________________________</w:t>
      </w:r>
    </w:p>
    <w:p w14:paraId="21B11029" w14:textId="77777777" w:rsidR="0039479F" w:rsidRDefault="0039479F" w:rsidP="0039479F">
      <w:pPr>
        <w:rPr>
          <w:b/>
          <w:bCs/>
          <w:color w:val="FF0000"/>
        </w:rPr>
      </w:pPr>
      <w:r>
        <w:rPr>
          <w:b/>
          <w:bCs/>
          <w:color w:val="FF0000"/>
        </w:rPr>
        <w:t>Phone:__________________________________</w:t>
      </w:r>
    </w:p>
    <w:p w14:paraId="1487B884" w14:textId="77777777" w:rsidR="0039479F" w:rsidRDefault="0039479F"/>
    <w:sectPr w:rsidR="00394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9F"/>
    <w:rsid w:val="0039479F"/>
    <w:rsid w:val="004B4686"/>
    <w:rsid w:val="00895897"/>
    <w:rsid w:val="008C7216"/>
    <w:rsid w:val="00A23562"/>
    <w:rsid w:val="00A5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BE34"/>
  <w15:chartTrackingRefBased/>
  <w15:docId w15:val="{59D60282-0D3D-448F-A9E1-A0FB8931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9479F"/>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1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Graham</dc:creator>
  <cp:keywords/>
  <dc:description/>
  <cp:lastModifiedBy>Microsoft Office User</cp:lastModifiedBy>
  <cp:revision>2</cp:revision>
  <dcterms:created xsi:type="dcterms:W3CDTF">2025-01-14T12:37:00Z</dcterms:created>
  <dcterms:modified xsi:type="dcterms:W3CDTF">2025-01-14T12:37:00Z</dcterms:modified>
</cp:coreProperties>
</file>